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5" w:rsidRDefault="001A636A">
      <w:r w:rsidRPr="001A636A">
        <w:rPr>
          <w:noProof/>
          <w:lang w:eastAsia="pl-PL"/>
        </w:rPr>
        <w:drawing>
          <wp:inline distT="0" distB="0" distL="0" distR="0">
            <wp:extent cx="5324475" cy="1924050"/>
            <wp:effectExtent l="19050" t="0" r="9525" b="0"/>
            <wp:docPr id="7" name="Obraz 1" descr="glowka_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glowka_ok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43" w:rsidRDefault="00D32A43" w:rsidP="00D32A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2935" w:rsidRDefault="00F877D5" w:rsidP="007A3FA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01C1">
        <w:rPr>
          <w:rFonts w:ascii="Arial" w:hAnsi="Arial" w:cs="Arial"/>
          <w:b/>
          <w:sz w:val="28"/>
          <w:szCs w:val="28"/>
        </w:rPr>
        <w:t xml:space="preserve">Pakiet „mały uczeń PIERWSZA KLASA” to </w:t>
      </w:r>
      <w:r w:rsidRPr="004701C1">
        <w:rPr>
          <w:rFonts w:ascii="Arial" w:hAnsi="Arial" w:cs="Arial"/>
          <w:b/>
          <w:bCs/>
          <w:sz w:val="28"/>
          <w:szCs w:val="28"/>
        </w:rPr>
        <w:t>konkretne działania</w:t>
      </w:r>
      <w:r w:rsidRPr="004701C1">
        <w:rPr>
          <w:rFonts w:ascii="Arial" w:hAnsi="Arial" w:cs="Arial"/>
          <w:b/>
          <w:sz w:val="28"/>
          <w:szCs w:val="28"/>
        </w:rPr>
        <w:t>, które</w:t>
      </w:r>
      <w:r w:rsidR="00D32A43" w:rsidRPr="004701C1">
        <w:rPr>
          <w:rFonts w:ascii="Arial" w:hAnsi="Arial" w:cs="Arial"/>
          <w:b/>
          <w:sz w:val="28"/>
          <w:szCs w:val="28"/>
        </w:rPr>
        <w:t xml:space="preserve"> </w:t>
      </w:r>
      <w:r w:rsidRPr="004701C1">
        <w:rPr>
          <w:rFonts w:ascii="Arial" w:hAnsi="Arial" w:cs="Arial"/>
          <w:b/>
          <w:sz w:val="28"/>
          <w:szCs w:val="28"/>
        </w:rPr>
        <w:t xml:space="preserve">mają na celu </w:t>
      </w:r>
      <w:r w:rsidRPr="004701C1">
        <w:rPr>
          <w:rFonts w:ascii="Arial" w:hAnsi="Arial" w:cs="Arial"/>
          <w:b/>
          <w:bCs/>
          <w:sz w:val="28"/>
          <w:szCs w:val="28"/>
        </w:rPr>
        <w:t xml:space="preserve">podniesienie atrakcyjności </w:t>
      </w:r>
    </w:p>
    <w:p w:rsidR="00562935" w:rsidRPr="00212D45" w:rsidRDefault="00562935" w:rsidP="007A3FAF">
      <w:pPr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212D45">
        <w:rPr>
          <w:rFonts w:ascii="Arial" w:hAnsi="Arial" w:cs="Arial"/>
          <w:b/>
          <w:bCs/>
          <w:color w:val="4F81BD" w:themeColor="accent1"/>
          <w:sz w:val="36"/>
          <w:szCs w:val="36"/>
        </w:rPr>
        <w:t>s</w:t>
      </w:r>
      <w:r w:rsidR="00F877D5" w:rsidRPr="00212D45">
        <w:rPr>
          <w:rFonts w:ascii="Arial" w:hAnsi="Arial" w:cs="Arial"/>
          <w:b/>
          <w:bCs/>
          <w:color w:val="4F81BD" w:themeColor="accent1"/>
          <w:sz w:val="36"/>
          <w:szCs w:val="36"/>
        </w:rPr>
        <w:t>zczecińskich</w:t>
      </w:r>
      <w:r w:rsidRPr="00212D45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 </w:t>
      </w:r>
      <w:r w:rsidR="00F877D5" w:rsidRPr="00212D45">
        <w:rPr>
          <w:rFonts w:ascii="Arial" w:hAnsi="Arial" w:cs="Arial"/>
          <w:b/>
          <w:bCs/>
          <w:color w:val="4F81BD" w:themeColor="accent1"/>
          <w:sz w:val="36"/>
          <w:szCs w:val="36"/>
        </w:rPr>
        <w:t>szkół podstawowych</w:t>
      </w:r>
      <w:r w:rsidR="00D32A43" w:rsidRPr="00212D45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 </w:t>
      </w:r>
    </w:p>
    <w:p w:rsidR="00562935" w:rsidRDefault="00F877D5" w:rsidP="007A3F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01C1">
        <w:rPr>
          <w:rFonts w:ascii="Arial" w:hAnsi="Arial" w:cs="Arial"/>
          <w:b/>
          <w:sz w:val="28"/>
          <w:szCs w:val="28"/>
        </w:rPr>
        <w:t>oraz zapewnienie</w:t>
      </w:r>
      <w:r w:rsidR="00562935">
        <w:rPr>
          <w:rFonts w:ascii="Arial" w:hAnsi="Arial" w:cs="Arial"/>
          <w:b/>
          <w:sz w:val="28"/>
          <w:szCs w:val="28"/>
        </w:rPr>
        <w:t xml:space="preserve"> </w:t>
      </w:r>
      <w:r w:rsidRPr="004701C1">
        <w:rPr>
          <w:rFonts w:ascii="Arial" w:hAnsi="Arial" w:cs="Arial"/>
          <w:b/>
          <w:sz w:val="28"/>
          <w:szCs w:val="28"/>
        </w:rPr>
        <w:t>najmłodszym</w:t>
      </w:r>
      <w:r w:rsidR="00562935">
        <w:rPr>
          <w:rFonts w:ascii="Arial" w:hAnsi="Arial" w:cs="Arial"/>
          <w:b/>
          <w:sz w:val="28"/>
          <w:szCs w:val="28"/>
        </w:rPr>
        <w:t xml:space="preserve"> </w:t>
      </w:r>
      <w:r w:rsidRPr="004701C1">
        <w:rPr>
          <w:rFonts w:ascii="Arial" w:hAnsi="Arial" w:cs="Arial"/>
          <w:b/>
          <w:sz w:val="28"/>
          <w:szCs w:val="28"/>
        </w:rPr>
        <w:t xml:space="preserve">mieszkańcom naszego miasta </w:t>
      </w:r>
    </w:p>
    <w:p w:rsidR="001C2F9C" w:rsidRPr="004701C1" w:rsidRDefault="00F877D5" w:rsidP="007A3F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01C1">
        <w:rPr>
          <w:rFonts w:ascii="Arial" w:hAnsi="Arial" w:cs="Arial"/>
          <w:b/>
          <w:sz w:val="28"/>
          <w:szCs w:val="28"/>
        </w:rPr>
        <w:t>możliwie</w:t>
      </w:r>
      <w:r w:rsidR="00D32A43" w:rsidRPr="004701C1">
        <w:rPr>
          <w:rFonts w:ascii="Arial" w:hAnsi="Arial" w:cs="Arial"/>
          <w:b/>
          <w:sz w:val="28"/>
          <w:szCs w:val="28"/>
        </w:rPr>
        <w:t xml:space="preserve"> </w:t>
      </w:r>
      <w:r w:rsidRPr="004701C1">
        <w:rPr>
          <w:rFonts w:ascii="Arial" w:hAnsi="Arial" w:cs="Arial"/>
          <w:b/>
          <w:bCs/>
          <w:sz w:val="28"/>
          <w:szCs w:val="28"/>
        </w:rPr>
        <w:t>najlepszej opieki</w:t>
      </w:r>
      <w:r w:rsidRPr="004701C1">
        <w:rPr>
          <w:rFonts w:ascii="Arial" w:hAnsi="Arial" w:cs="Arial"/>
          <w:b/>
          <w:sz w:val="28"/>
          <w:szCs w:val="28"/>
        </w:rPr>
        <w:t>.</w:t>
      </w:r>
    </w:p>
    <w:p w:rsidR="00EF466A" w:rsidRDefault="00EF466A" w:rsidP="009A7774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12D45" w:rsidRDefault="00212D45" w:rsidP="009A7774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Co zawiera pakiet?</w:t>
      </w:r>
    </w:p>
    <w:p w:rsidR="00C751B9" w:rsidRPr="00E27432" w:rsidRDefault="00C751B9" w:rsidP="00546B9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27432" w:rsidRDefault="00E27432" w:rsidP="00546B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A43">
        <w:rPr>
          <w:rFonts w:ascii="Arial" w:hAnsi="Arial" w:cs="Arial"/>
          <w:b/>
          <w:bCs/>
          <w:sz w:val="24"/>
          <w:szCs w:val="24"/>
        </w:rPr>
        <w:t xml:space="preserve">Punkty konsultacyjne dla rodziców </w:t>
      </w:r>
      <w:r w:rsidRPr="00D32A43">
        <w:rPr>
          <w:rFonts w:ascii="Arial" w:hAnsi="Arial" w:cs="Arial"/>
          <w:sz w:val="24"/>
          <w:szCs w:val="24"/>
        </w:rPr>
        <w:t>znajdujące się w szczecińskich poradniach</w:t>
      </w:r>
      <w:r w:rsidR="00D32A43">
        <w:rPr>
          <w:rFonts w:ascii="Arial" w:hAnsi="Arial" w:cs="Arial"/>
          <w:sz w:val="24"/>
          <w:szCs w:val="24"/>
        </w:rPr>
        <w:t xml:space="preserve"> </w:t>
      </w:r>
      <w:r w:rsidRPr="00D32A43">
        <w:rPr>
          <w:rFonts w:ascii="Arial" w:hAnsi="Arial" w:cs="Arial"/>
          <w:sz w:val="24"/>
          <w:szCs w:val="24"/>
        </w:rPr>
        <w:t>psychologiczno</w:t>
      </w:r>
      <w:r w:rsidR="00FD1BDB">
        <w:rPr>
          <w:rFonts w:ascii="Arial" w:hAnsi="Arial" w:cs="Arial"/>
          <w:sz w:val="24"/>
          <w:szCs w:val="24"/>
        </w:rPr>
        <w:t xml:space="preserve"> </w:t>
      </w:r>
      <w:r w:rsidR="001628ED">
        <w:rPr>
          <w:rFonts w:ascii="Arial" w:hAnsi="Arial" w:cs="Arial"/>
          <w:sz w:val="24"/>
          <w:szCs w:val="24"/>
        </w:rPr>
        <w:t>–</w:t>
      </w:r>
      <w:r w:rsidR="00FD1BDB">
        <w:rPr>
          <w:rFonts w:ascii="Arial" w:hAnsi="Arial" w:cs="Arial"/>
          <w:sz w:val="24"/>
          <w:szCs w:val="24"/>
        </w:rPr>
        <w:t xml:space="preserve"> </w:t>
      </w:r>
      <w:r w:rsidR="001628ED">
        <w:rPr>
          <w:rFonts w:ascii="Arial" w:hAnsi="Arial" w:cs="Arial"/>
          <w:sz w:val="24"/>
          <w:szCs w:val="24"/>
        </w:rPr>
        <w:t>pedagogicznych.</w:t>
      </w:r>
    </w:p>
    <w:p w:rsidR="00FD1BDB" w:rsidRPr="00D32A43" w:rsidRDefault="00FD1BDB" w:rsidP="00546B9E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D32A43" w:rsidRPr="00D32A43" w:rsidRDefault="001628ED" w:rsidP="00546B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E27432" w:rsidRPr="00D32A43">
        <w:rPr>
          <w:rFonts w:ascii="Arial" w:hAnsi="Arial" w:cs="Arial"/>
          <w:b/>
          <w:bCs/>
          <w:sz w:val="24"/>
          <w:szCs w:val="24"/>
        </w:rPr>
        <w:t>ptymaln</w:t>
      </w:r>
      <w:r w:rsidR="00B16470">
        <w:rPr>
          <w:rFonts w:ascii="Arial" w:hAnsi="Arial" w:cs="Arial"/>
          <w:b/>
          <w:bCs/>
          <w:sz w:val="24"/>
          <w:szCs w:val="24"/>
        </w:rPr>
        <w:t>e</w:t>
      </w:r>
      <w:r w:rsidR="00FD1BDB">
        <w:rPr>
          <w:rFonts w:ascii="Arial" w:hAnsi="Arial" w:cs="Arial"/>
          <w:b/>
          <w:bCs/>
          <w:sz w:val="24"/>
          <w:szCs w:val="24"/>
        </w:rPr>
        <w:t xml:space="preserve"> warunki</w:t>
      </w:r>
      <w:r w:rsidR="00E27432" w:rsidRPr="00D32A43">
        <w:rPr>
          <w:rFonts w:ascii="Arial" w:hAnsi="Arial" w:cs="Arial"/>
          <w:b/>
          <w:bCs/>
          <w:sz w:val="24"/>
          <w:szCs w:val="24"/>
        </w:rPr>
        <w:t xml:space="preserve"> </w:t>
      </w:r>
      <w:r w:rsidR="00B16470">
        <w:rPr>
          <w:rFonts w:ascii="Arial" w:hAnsi="Arial" w:cs="Arial"/>
          <w:b/>
          <w:bCs/>
          <w:sz w:val="24"/>
          <w:szCs w:val="24"/>
        </w:rPr>
        <w:t>dla dzieci</w:t>
      </w:r>
      <w:r w:rsidR="00B16470" w:rsidRPr="00D32A43">
        <w:rPr>
          <w:rFonts w:ascii="Arial" w:hAnsi="Arial" w:cs="Arial"/>
          <w:b/>
          <w:bCs/>
          <w:sz w:val="24"/>
          <w:szCs w:val="24"/>
        </w:rPr>
        <w:t xml:space="preserve"> w pierwszym okresie nauki </w:t>
      </w:r>
      <w:r w:rsidR="00E27432" w:rsidRPr="00D32A43">
        <w:rPr>
          <w:rFonts w:ascii="Arial" w:hAnsi="Arial" w:cs="Arial"/>
          <w:b/>
          <w:bCs/>
          <w:sz w:val="24"/>
          <w:szCs w:val="24"/>
        </w:rPr>
        <w:t>do łatwej adaptacji w szkole:</w:t>
      </w:r>
    </w:p>
    <w:p w:rsidR="005B3AF7" w:rsidRDefault="00337539" w:rsidP="00546B9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27432" w:rsidRPr="00544330">
        <w:rPr>
          <w:rFonts w:ascii="Arial" w:hAnsi="Arial" w:cs="Arial"/>
        </w:rPr>
        <w:t>pecjalny program adaptacyjny dla najmłodszych uczniów,</w:t>
      </w:r>
    </w:p>
    <w:p w:rsidR="00E27432" w:rsidRPr="00544330" w:rsidRDefault="00337539" w:rsidP="00546B9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27432" w:rsidRPr="00544330">
        <w:rPr>
          <w:rFonts w:ascii="Arial" w:hAnsi="Arial" w:cs="Arial"/>
        </w:rPr>
        <w:t xml:space="preserve">erwis 6-latka. </w:t>
      </w:r>
    </w:p>
    <w:p w:rsidR="00FD1BDB" w:rsidRDefault="00FD1BDB" w:rsidP="00546B9E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FD1BDB" w:rsidRPr="00D32A43" w:rsidRDefault="001628ED" w:rsidP="00546B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FD1BDB" w:rsidRPr="00D32A43">
        <w:rPr>
          <w:rFonts w:ascii="Arial" w:hAnsi="Arial" w:cs="Arial"/>
          <w:b/>
          <w:bCs/>
          <w:sz w:val="24"/>
          <w:szCs w:val="24"/>
        </w:rPr>
        <w:t>akiet nie</w:t>
      </w:r>
      <w:r>
        <w:rPr>
          <w:rFonts w:ascii="Arial" w:hAnsi="Arial" w:cs="Arial"/>
          <w:b/>
          <w:bCs/>
          <w:sz w:val="24"/>
          <w:szCs w:val="24"/>
        </w:rPr>
        <w:t>odpłatnych</w:t>
      </w:r>
      <w:r w:rsidR="00FD1BDB" w:rsidRPr="00D32A43">
        <w:rPr>
          <w:rFonts w:ascii="Arial" w:hAnsi="Arial" w:cs="Arial"/>
          <w:b/>
          <w:bCs/>
          <w:sz w:val="24"/>
          <w:szCs w:val="24"/>
        </w:rPr>
        <w:t xml:space="preserve"> zajęć </w:t>
      </w:r>
      <w:r w:rsidR="00FD1BDB" w:rsidRPr="00D32A43">
        <w:rPr>
          <w:rFonts w:ascii="Arial" w:hAnsi="Arial" w:cs="Arial"/>
          <w:sz w:val="24"/>
          <w:szCs w:val="24"/>
        </w:rPr>
        <w:t>rozwijających</w:t>
      </w:r>
      <w:r>
        <w:rPr>
          <w:rFonts w:ascii="Arial" w:hAnsi="Arial" w:cs="Arial"/>
          <w:sz w:val="24"/>
          <w:szCs w:val="24"/>
        </w:rPr>
        <w:t xml:space="preserve"> zdolności</w:t>
      </w:r>
      <w:r w:rsidR="00FD1BDB" w:rsidRPr="00D32A43">
        <w:rPr>
          <w:rFonts w:ascii="Arial" w:hAnsi="Arial" w:cs="Arial"/>
          <w:sz w:val="24"/>
          <w:szCs w:val="24"/>
        </w:rPr>
        <w:br/>
        <w:t xml:space="preserve">i zainteresowania dzieci w ramach przydziału dodatkowych </w:t>
      </w:r>
      <w:r w:rsidR="0002278A">
        <w:rPr>
          <w:rFonts w:ascii="Arial" w:hAnsi="Arial" w:cs="Arial"/>
          <w:b/>
          <w:bCs/>
          <w:sz w:val="24"/>
          <w:szCs w:val="24"/>
        </w:rPr>
        <w:t>10 godzin w </w:t>
      </w:r>
      <w:r w:rsidR="00FD1BDB" w:rsidRPr="00D32A43">
        <w:rPr>
          <w:rFonts w:ascii="Arial" w:hAnsi="Arial" w:cs="Arial"/>
          <w:b/>
          <w:bCs/>
          <w:sz w:val="24"/>
          <w:szCs w:val="24"/>
        </w:rPr>
        <w:t>tygodniu dla każdej klasy pierwszej</w:t>
      </w:r>
      <w:r w:rsidR="00FD1BDB" w:rsidRPr="00D32A43">
        <w:rPr>
          <w:rFonts w:ascii="Arial" w:hAnsi="Arial" w:cs="Arial"/>
          <w:sz w:val="24"/>
          <w:szCs w:val="24"/>
        </w:rPr>
        <w:t xml:space="preserve">. </w:t>
      </w:r>
    </w:p>
    <w:p w:rsidR="00FD1BDB" w:rsidRPr="00FD1BDB" w:rsidRDefault="00FD1BDB" w:rsidP="00546B9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46B9E" w:rsidRPr="00546B9E" w:rsidRDefault="001628ED" w:rsidP="00546B9E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="00FD1BDB" w:rsidRPr="00D32A43">
        <w:rPr>
          <w:rFonts w:ascii="Arial" w:hAnsi="Arial" w:cs="Arial"/>
          <w:b/>
          <w:bCs/>
        </w:rPr>
        <w:t>ajęcia korekcyjno</w:t>
      </w:r>
      <w:r w:rsidR="001A636A">
        <w:rPr>
          <w:rFonts w:ascii="Arial" w:hAnsi="Arial" w:cs="Arial"/>
          <w:b/>
          <w:bCs/>
        </w:rPr>
        <w:t xml:space="preserve"> </w:t>
      </w:r>
      <w:r w:rsidR="00FD1BDB" w:rsidRPr="00D32A43">
        <w:rPr>
          <w:rFonts w:ascii="Arial" w:hAnsi="Arial" w:cs="Arial"/>
          <w:b/>
          <w:bCs/>
        </w:rPr>
        <w:t>-</w:t>
      </w:r>
      <w:r w:rsidR="001A636A">
        <w:rPr>
          <w:rFonts w:ascii="Arial" w:hAnsi="Arial" w:cs="Arial"/>
          <w:b/>
          <w:bCs/>
        </w:rPr>
        <w:t xml:space="preserve"> </w:t>
      </w:r>
      <w:r w:rsidR="00FD1BDB" w:rsidRPr="00D32A43">
        <w:rPr>
          <w:rFonts w:ascii="Arial" w:hAnsi="Arial" w:cs="Arial"/>
          <w:b/>
          <w:bCs/>
        </w:rPr>
        <w:t xml:space="preserve">kompensacyjne </w:t>
      </w:r>
      <w:r>
        <w:rPr>
          <w:rFonts w:ascii="Arial" w:hAnsi="Arial" w:cs="Arial"/>
        </w:rPr>
        <w:t>dla uczniów klas pierwszych</w:t>
      </w:r>
      <w:r w:rsidR="001A636A">
        <w:rPr>
          <w:rFonts w:ascii="Arial" w:hAnsi="Arial" w:cs="Arial"/>
        </w:rPr>
        <w:t xml:space="preserve">, wymagających </w:t>
      </w:r>
      <w:r w:rsidR="00546B9E">
        <w:rPr>
          <w:rFonts w:ascii="Arial" w:hAnsi="Arial" w:cs="Arial"/>
        </w:rPr>
        <w:t xml:space="preserve">dodatkowych </w:t>
      </w:r>
      <w:r w:rsidR="002A5AF7">
        <w:rPr>
          <w:rFonts w:ascii="Arial" w:hAnsi="Arial" w:cs="Arial"/>
        </w:rPr>
        <w:t>oddziaływań edukacyjnych</w:t>
      </w:r>
      <w:r w:rsidR="00546B9E">
        <w:rPr>
          <w:rFonts w:ascii="Arial" w:hAnsi="Arial" w:cs="Arial"/>
        </w:rPr>
        <w:t xml:space="preserve"> (</w:t>
      </w:r>
      <w:r w:rsidR="00546B9E" w:rsidRPr="00546B9E">
        <w:rPr>
          <w:rFonts w:ascii="Arial" w:hAnsi="Arial" w:cs="Arial"/>
        </w:rPr>
        <w:t>usprawnianie funkcji spostrzegania wzrokowego, funkcji słuchowej, orientacji przestrzennej, koordynacji wzrokowo</w:t>
      </w:r>
      <w:r w:rsidR="00546B9E">
        <w:rPr>
          <w:rFonts w:ascii="Arial" w:hAnsi="Arial" w:cs="Arial"/>
        </w:rPr>
        <w:t>-ruchowej, funkcji motorycznych</w:t>
      </w:r>
      <w:r w:rsidR="00546B9E" w:rsidRPr="00546B9E">
        <w:rPr>
          <w:rFonts w:ascii="Arial" w:hAnsi="Arial" w:cs="Arial"/>
        </w:rPr>
        <w:t xml:space="preserve"> oraz rozwijanie pozytywnej motywacji do pracy</w:t>
      </w:r>
      <w:r w:rsidR="00546B9E">
        <w:rPr>
          <w:rFonts w:ascii="Arial" w:hAnsi="Arial" w:cs="Arial"/>
        </w:rPr>
        <w:t>).</w:t>
      </w:r>
      <w:r w:rsidR="00546B9E" w:rsidRPr="00546B9E">
        <w:rPr>
          <w:rFonts w:ascii="Arial" w:hAnsi="Arial" w:cs="Arial"/>
        </w:rPr>
        <w:t xml:space="preserve"> </w:t>
      </w:r>
    </w:p>
    <w:p w:rsidR="00FD1BDB" w:rsidRPr="00D32A43" w:rsidRDefault="00FD1BDB" w:rsidP="00546B9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27432" w:rsidRPr="00D32A43" w:rsidRDefault="001628ED" w:rsidP="00546B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FD1BDB">
        <w:rPr>
          <w:rFonts w:ascii="Arial" w:hAnsi="Arial" w:cs="Arial"/>
          <w:b/>
          <w:bCs/>
          <w:sz w:val="24"/>
          <w:szCs w:val="24"/>
        </w:rPr>
        <w:t>pieka</w:t>
      </w:r>
      <w:r w:rsidR="00E27432" w:rsidRPr="00D32A43">
        <w:rPr>
          <w:rFonts w:ascii="Arial" w:hAnsi="Arial" w:cs="Arial"/>
          <w:b/>
          <w:bCs/>
          <w:sz w:val="24"/>
          <w:szCs w:val="24"/>
        </w:rPr>
        <w:t xml:space="preserve"> podczas dni wolnych od zajęć </w:t>
      </w:r>
      <w:r w:rsidR="00E27432" w:rsidRPr="00D32A43">
        <w:rPr>
          <w:rFonts w:ascii="Arial" w:hAnsi="Arial" w:cs="Arial"/>
          <w:sz w:val="24"/>
          <w:szCs w:val="24"/>
        </w:rPr>
        <w:t>(ferie, wakacje).</w:t>
      </w:r>
    </w:p>
    <w:p w:rsidR="00FD1BDB" w:rsidRPr="00FD1BDB" w:rsidRDefault="00FD1BDB" w:rsidP="00546B9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27432" w:rsidRPr="00D32A43" w:rsidRDefault="001628ED" w:rsidP="00546B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27432" w:rsidRPr="00D32A43">
        <w:rPr>
          <w:rFonts w:ascii="Arial" w:hAnsi="Arial" w:cs="Arial"/>
          <w:b/>
          <w:bCs/>
          <w:sz w:val="24"/>
          <w:szCs w:val="24"/>
        </w:rPr>
        <w:t xml:space="preserve">ałodzienne wychowanie i opieka </w:t>
      </w:r>
      <w:r w:rsidR="00E27432" w:rsidRPr="00D32A43">
        <w:rPr>
          <w:rFonts w:ascii="Arial" w:hAnsi="Arial" w:cs="Arial"/>
          <w:sz w:val="24"/>
          <w:szCs w:val="24"/>
        </w:rPr>
        <w:t xml:space="preserve">w </w:t>
      </w:r>
      <w:r w:rsidR="0002278A">
        <w:rPr>
          <w:rFonts w:ascii="Arial" w:hAnsi="Arial" w:cs="Arial"/>
          <w:sz w:val="24"/>
          <w:szCs w:val="24"/>
        </w:rPr>
        <w:t>formie oddzielnych świetlic dla </w:t>
      </w:r>
      <w:r>
        <w:rPr>
          <w:rFonts w:ascii="Arial" w:hAnsi="Arial" w:cs="Arial"/>
          <w:sz w:val="24"/>
          <w:szCs w:val="24"/>
        </w:rPr>
        <w:t>najmłodszych uczniów.</w:t>
      </w:r>
    </w:p>
    <w:p w:rsidR="00FD1BDB" w:rsidRDefault="00FD1BDB" w:rsidP="00546B9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D4E68" w:rsidRPr="00D32A43" w:rsidRDefault="001628ED" w:rsidP="00546B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32A43" w:rsidRPr="00D32A43">
        <w:rPr>
          <w:rFonts w:ascii="Arial" w:hAnsi="Arial" w:cs="Arial"/>
          <w:sz w:val="24"/>
          <w:szCs w:val="24"/>
        </w:rPr>
        <w:t xml:space="preserve">pieka specjalistów: </w:t>
      </w:r>
      <w:r w:rsidR="00D32A43" w:rsidRPr="00D32A43">
        <w:rPr>
          <w:rFonts w:ascii="Arial" w:hAnsi="Arial" w:cs="Arial"/>
          <w:b/>
          <w:bCs/>
          <w:sz w:val="24"/>
          <w:szCs w:val="24"/>
        </w:rPr>
        <w:t>pedagogów</w:t>
      </w:r>
      <w:r>
        <w:rPr>
          <w:rFonts w:ascii="Arial" w:hAnsi="Arial" w:cs="Arial"/>
          <w:b/>
          <w:bCs/>
          <w:sz w:val="24"/>
          <w:szCs w:val="24"/>
        </w:rPr>
        <w:t>, psychologów</w:t>
      </w:r>
      <w:r w:rsidR="00D32A43" w:rsidRPr="00D32A43">
        <w:rPr>
          <w:rFonts w:ascii="Arial" w:hAnsi="Arial" w:cs="Arial"/>
          <w:b/>
          <w:bCs/>
          <w:sz w:val="24"/>
          <w:szCs w:val="24"/>
        </w:rPr>
        <w:t xml:space="preserve"> i logopedów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D1BDB" w:rsidRDefault="00FD1BDB" w:rsidP="00546B9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16470" w:rsidRPr="00D32A43" w:rsidRDefault="00D32A43" w:rsidP="00546B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BDB">
        <w:rPr>
          <w:rFonts w:ascii="Arial" w:hAnsi="Arial" w:cs="Arial"/>
          <w:sz w:val="24"/>
          <w:szCs w:val="24"/>
        </w:rPr>
        <w:t>ykl konferencji dotyczących</w:t>
      </w:r>
      <w:r w:rsidR="00B16470" w:rsidRPr="00D32A43">
        <w:rPr>
          <w:rFonts w:ascii="Arial" w:hAnsi="Arial" w:cs="Arial"/>
          <w:sz w:val="24"/>
          <w:szCs w:val="24"/>
        </w:rPr>
        <w:t xml:space="preserve"> możliwości rozwojowych dziecka we</w:t>
      </w:r>
      <w:r w:rsidR="0002278A">
        <w:rPr>
          <w:rFonts w:ascii="Arial" w:hAnsi="Arial" w:cs="Arial"/>
          <w:sz w:val="24"/>
          <w:szCs w:val="24"/>
        </w:rPr>
        <w:t> </w:t>
      </w:r>
      <w:r w:rsidR="00B16470" w:rsidRPr="00D32A43">
        <w:rPr>
          <w:rFonts w:ascii="Arial" w:hAnsi="Arial" w:cs="Arial"/>
          <w:b/>
          <w:bCs/>
          <w:sz w:val="24"/>
          <w:szCs w:val="24"/>
        </w:rPr>
        <w:t>współpracy z Uniwersytetem Szczecińskim</w:t>
      </w:r>
      <w:r w:rsidR="001628ED">
        <w:rPr>
          <w:rFonts w:ascii="Arial" w:hAnsi="Arial" w:cs="Arial"/>
          <w:b/>
          <w:bCs/>
          <w:sz w:val="24"/>
          <w:szCs w:val="24"/>
        </w:rPr>
        <w:t>.</w:t>
      </w:r>
      <w:r w:rsidR="00B16470" w:rsidRPr="00D32A43">
        <w:rPr>
          <w:rFonts w:ascii="Arial" w:hAnsi="Arial" w:cs="Arial"/>
          <w:sz w:val="24"/>
          <w:szCs w:val="24"/>
        </w:rPr>
        <w:t xml:space="preserve"> </w:t>
      </w:r>
    </w:p>
    <w:p w:rsidR="00546B9E" w:rsidRDefault="00EF466A" w:rsidP="009A7774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466A">
        <w:rPr>
          <w:rFonts w:ascii="Arial" w:hAnsi="Arial" w:cs="Arial"/>
          <w:b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>
            <wp:extent cx="5324475" cy="1924050"/>
            <wp:effectExtent l="19050" t="0" r="9525" b="0"/>
            <wp:docPr id="8" name="Obraz 1" descr="glowka_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glowka_ok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9E" w:rsidRDefault="00546B9E" w:rsidP="009A7774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D4E68" w:rsidRDefault="00FD534E" w:rsidP="009A7774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Warunki</w:t>
      </w:r>
      <w:r w:rsidR="00AF20AC">
        <w:rPr>
          <w:rFonts w:ascii="Arial" w:hAnsi="Arial" w:cs="Arial"/>
          <w:b/>
          <w:color w:val="FF0000"/>
          <w:sz w:val="28"/>
          <w:szCs w:val="28"/>
        </w:rPr>
        <w:t xml:space="preserve"> zapewniane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dzieciom </w:t>
      </w:r>
      <w:r w:rsidR="00AF20AC">
        <w:rPr>
          <w:rFonts w:ascii="Arial" w:hAnsi="Arial" w:cs="Arial"/>
          <w:b/>
          <w:color w:val="FF0000"/>
          <w:sz w:val="28"/>
          <w:szCs w:val="28"/>
        </w:rPr>
        <w:t>przez szkołę</w:t>
      </w:r>
      <w:r w:rsidRPr="00FD534E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FD534E" w:rsidRDefault="00FD534E" w:rsidP="00EF466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D534E" w:rsidRDefault="00FD534E" w:rsidP="00EF466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b/>
          <w:sz w:val="24"/>
          <w:szCs w:val="24"/>
        </w:rPr>
        <w:t>Sale lekcyjne</w:t>
      </w:r>
      <w:r w:rsidRPr="00FD534E">
        <w:rPr>
          <w:rFonts w:ascii="Arial" w:hAnsi="Arial" w:cs="Arial"/>
          <w:sz w:val="24"/>
          <w:szCs w:val="24"/>
        </w:rPr>
        <w:t xml:space="preserve"> dla najmłodszych w większości przypadków </w:t>
      </w:r>
      <w:r w:rsidR="00AF20AC">
        <w:rPr>
          <w:rFonts w:ascii="Arial" w:hAnsi="Arial" w:cs="Arial"/>
          <w:sz w:val="24"/>
          <w:szCs w:val="24"/>
        </w:rPr>
        <w:t xml:space="preserve">będą usytuowane  </w:t>
      </w:r>
      <w:r w:rsidRPr="00FD534E">
        <w:rPr>
          <w:rFonts w:ascii="Arial" w:hAnsi="Arial" w:cs="Arial"/>
          <w:sz w:val="24"/>
          <w:szCs w:val="24"/>
        </w:rPr>
        <w:t xml:space="preserve"> </w:t>
      </w:r>
      <w:r w:rsidRPr="00FD534E">
        <w:rPr>
          <w:rFonts w:ascii="Arial" w:hAnsi="Arial" w:cs="Arial"/>
          <w:bCs/>
          <w:sz w:val="24"/>
          <w:szCs w:val="24"/>
        </w:rPr>
        <w:t xml:space="preserve">w oddzielnym skrzydle budynku </w:t>
      </w:r>
      <w:r w:rsidRPr="00FD534E">
        <w:rPr>
          <w:rFonts w:ascii="Arial" w:hAnsi="Arial" w:cs="Arial"/>
          <w:sz w:val="24"/>
          <w:szCs w:val="24"/>
        </w:rPr>
        <w:t>bądź korytarza.</w:t>
      </w:r>
    </w:p>
    <w:p w:rsidR="00FD534E" w:rsidRPr="00FD534E" w:rsidRDefault="00FD534E" w:rsidP="00EF466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D534E" w:rsidRDefault="001628ED" w:rsidP="00EF466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FD534E" w:rsidRPr="009A7774">
        <w:rPr>
          <w:rFonts w:ascii="Arial" w:hAnsi="Arial" w:cs="Arial"/>
          <w:b/>
          <w:bCs/>
          <w:sz w:val="24"/>
          <w:szCs w:val="24"/>
        </w:rPr>
        <w:t xml:space="preserve">onitoring </w:t>
      </w:r>
      <w:r w:rsidR="00FD534E" w:rsidRPr="009A7774">
        <w:rPr>
          <w:rFonts w:ascii="Arial" w:hAnsi="Arial" w:cs="Arial"/>
          <w:b/>
          <w:sz w:val="24"/>
          <w:szCs w:val="24"/>
        </w:rPr>
        <w:t>wizyjny zewnętrzny i wewnętrzny</w:t>
      </w:r>
      <w:r w:rsidR="00FD534E" w:rsidRPr="00FD534E">
        <w:rPr>
          <w:rFonts w:ascii="Arial" w:hAnsi="Arial" w:cs="Arial"/>
          <w:sz w:val="24"/>
          <w:szCs w:val="24"/>
        </w:rPr>
        <w:t xml:space="preserve"> oraz </w:t>
      </w:r>
      <w:r w:rsidR="00AF20AC">
        <w:rPr>
          <w:rFonts w:ascii="Arial" w:hAnsi="Arial" w:cs="Arial"/>
          <w:sz w:val="24"/>
          <w:szCs w:val="24"/>
        </w:rPr>
        <w:t xml:space="preserve">będą zachowane pełne </w:t>
      </w:r>
      <w:r w:rsidR="00FD534E" w:rsidRPr="00FD534E">
        <w:rPr>
          <w:rFonts w:ascii="Arial" w:hAnsi="Arial" w:cs="Arial"/>
          <w:bCs/>
          <w:sz w:val="24"/>
          <w:szCs w:val="24"/>
        </w:rPr>
        <w:t>procedury bezpieczeństwa</w:t>
      </w:r>
      <w:r w:rsidR="00FD534E" w:rsidRPr="00FD534E">
        <w:rPr>
          <w:rFonts w:ascii="Arial" w:hAnsi="Arial" w:cs="Arial"/>
          <w:sz w:val="24"/>
          <w:szCs w:val="24"/>
        </w:rPr>
        <w:t>: domofon/dzwonek</w:t>
      </w:r>
      <w:r w:rsidR="00AF20AC">
        <w:rPr>
          <w:rFonts w:ascii="Arial" w:hAnsi="Arial" w:cs="Arial"/>
          <w:sz w:val="24"/>
          <w:szCs w:val="24"/>
        </w:rPr>
        <w:t xml:space="preserve"> u drzwi wejściowych</w:t>
      </w:r>
      <w:r w:rsidR="00FD534E" w:rsidRPr="00FD534E">
        <w:rPr>
          <w:rFonts w:ascii="Arial" w:hAnsi="Arial" w:cs="Arial"/>
          <w:sz w:val="24"/>
          <w:szCs w:val="24"/>
        </w:rPr>
        <w:t>, zeszyt wejść, identyfikator</w:t>
      </w:r>
      <w:r w:rsidR="00AF20AC">
        <w:rPr>
          <w:rFonts w:ascii="Arial" w:hAnsi="Arial" w:cs="Arial"/>
          <w:sz w:val="24"/>
          <w:szCs w:val="24"/>
        </w:rPr>
        <w:t>y</w:t>
      </w:r>
      <w:r w:rsidR="00FD534E" w:rsidRPr="00FD534E">
        <w:rPr>
          <w:rFonts w:ascii="Arial" w:hAnsi="Arial" w:cs="Arial"/>
          <w:sz w:val="24"/>
          <w:szCs w:val="24"/>
        </w:rPr>
        <w:t>.</w:t>
      </w:r>
    </w:p>
    <w:p w:rsidR="00FD534E" w:rsidRDefault="00FD534E" w:rsidP="00EF466A">
      <w:pPr>
        <w:pStyle w:val="Akapitzlist"/>
        <w:rPr>
          <w:rFonts w:ascii="Arial" w:hAnsi="Arial" w:cs="Arial"/>
        </w:rPr>
      </w:pPr>
    </w:p>
    <w:p w:rsidR="00FD534E" w:rsidRDefault="00FD534E" w:rsidP="00EF466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34E">
        <w:rPr>
          <w:rFonts w:ascii="Arial" w:hAnsi="Arial" w:cs="Arial"/>
          <w:sz w:val="24"/>
          <w:szCs w:val="24"/>
        </w:rPr>
        <w:t xml:space="preserve">Obowiązująca </w:t>
      </w:r>
      <w:r w:rsidRPr="009A7774">
        <w:rPr>
          <w:rFonts w:ascii="Arial" w:hAnsi="Arial" w:cs="Arial"/>
          <w:b/>
          <w:sz w:val="24"/>
          <w:szCs w:val="24"/>
        </w:rPr>
        <w:t>podstawa programowa</w:t>
      </w:r>
      <w:r w:rsidRPr="00FD534E">
        <w:rPr>
          <w:rFonts w:ascii="Arial" w:hAnsi="Arial" w:cs="Arial"/>
          <w:sz w:val="24"/>
          <w:szCs w:val="24"/>
        </w:rPr>
        <w:t xml:space="preserve"> dla kla</w:t>
      </w:r>
      <w:r w:rsidR="0002278A">
        <w:rPr>
          <w:rFonts w:ascii="Arial" w:hAnsi="Arial" w:cs="Arial"/>
          <w:sz w:val="24"/>
          <w:szCs w:val="24"/>
        </w:rPr>
        <w:t>s I - III jest przystosowana do </w:t>
      </w:r>
      <w:r w:rsidRPr="00FD534E">
        <w:rPr>
          <w:rFonts w:ascii="Arial" w:hAnsi="Arial" w:cs="Arial"/>
          <w:sz w:val="24"/>
          <w:szCs w:val="24"/>
        </w:rPr>
        <w:t>dzieci 6-letnich.</w:t>
      </w:r>
    </w:p>
    <w:p w:rsidR="00FD534E" w:rsidRDefault="00FD534E" w:rsidP="00EF466A">
      <w:pPr>
        <w:pStyle w:val="Akapitzlist"/>
        <w:rPr>
          <w:rFonts w:ascii="Arial" w:hAnsi="Arial" w:cs="Arial"/>
        </w:rPr>
      </w:pPr>
    </w:p>
    <w:p w:rsidR="00FD534E" w:rsidRDefault="00FD534E" w:rsidP="00EF466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34E">
        <w:rPr>
          <w:rFonts w:ascii="Arial" w:hAnsi="Arial" w:cs="Arial"/>
          <w:sz w:val="24"/>
          <w:szCs w:val="24"/>
        </w:rPr>
        <w:t xml:space="preserve">Zgodnie z podstawą programową nauczyciel prowadzący zajęcia </w:t>
      </w:r>
      <w:r w:rsidR="00AF20AC" w:rsidRPr="009A7774">
        <w:rPr>
          <w:rFonts w:ascii="Arial" w:hAnsi="Arial" w:cs="Arial"/>
          <w:b/>
          <w:sz w:val="24"/>
          <w:szCs w:val="24"/>
        </w:rPr>
        <w:t>dostos</w:t>
      </w:r>
      <w:r w:rsidR="00EF466A">
        <w:rPr>
          <w:rFonts w:ascii="Arial" w:hAnsi="Arial" w:cs="Arial"/>
          <w:b/>
          <w:sz w:val="24"/>
          <w:szCs w:val="24"/>
        </w:rPr>
        <w:t>ow</w:t>
      </w:r>
      <w:r w:rsidR="00AF20AC" w:rsidRPr="009A7774">
        <w:rPr>
          <w:rFonts w:ascii="Arial" w:hAnsi="Arial" w:cs="Arial"/>
          <w:b/>
          <w:sz w:val="24"/>
          <w:szCs w:val="24"/>
        </w:rPr>
        <w:t>uje</w:t>
      </w:r>
      <w:r w:rsidRPr="009A7774">
        <w:rPr>
          <w:rFonts w:ascii="Arial" w:hAnsi="Arial" w:cs="Arial"/>
          <w:b/>
          <w:sz w:val="24"/>
          <w:szCs w:val="24"/>
        </w:rPr>
        <w:t xml:space="preserve"> </w:t>
      </w:r>
      <w:r w:rsidRPr="00FD534E">
        <w:rPr>
          <w:rFonts w:ascii="Arial" w:hAnsi="Arial" w:cs="Arial"/>
          <w:sz w:val="24"/>
          <w:szCs w:val="24"/>
        </w:rPr>
        <w:t>czas trwania zajęć edukacyjnych, ich intensywność, długość przerw</w:t>
      </w:r>
      <w:r w:rsidR="00B51725">
        <w:rPr>
          <w:rFonts w:ascii="Arial" w:hAnsi="Arial" w:cs="Arial"/>
          <w:sz w:val="24"/>
          <w:szCs w:val="24"/>
        </w:rPr>
        <w:t xml:space="preserve"> </w:t>
      </w:r>
      <w:r w:rsidRPr="00FD534E">
        <w:rPr>
          <w:rFonts w:ascii="Arial" w:hAnsi="Arial" w:cs="Arial"/>
          <w:sz w:val="24"/>
          <w:szCs w:val="24"/>
        </w:rPr>
        <w:t>do</w:t>
      </w:r>
      <w:r w:rsidR="0002278A">
        <w:rPr>
          <w:rFonts w:ascii="Arial" w:hAnsi="Arial" w:cs="Arial"/>
          <w:sz w:val="24"/>
          <w:szCs w:val="24"/>
        </w:rPr>
        <w:t> </w:t>
      </w:r>
      <w:r w:rsidRPr="00FD534E">
        <w:rPr>
          <w:rFonts w:ascii="Arial" w:hAnsi="Arial" w:cs="Arial"/>
          <w:sz w:val="24"/>
          <w:szCs w:val="24"/>
        </w:rPr>
        <w:t>potrzeb i możliwości uczniów.</w:t>
      </w:r>
    </w:p>
    <w:p w:rsidR="00B51725" w:rsidRDefault="00B51725" w:rsidP="00EF466A">
      <w:pPr>
        <w:pStyle w:val="Akapitzlist"/>
        <w:rPr>
          <w:rFonts w:ascii="Arial" w:hAnsi="Arial" w:cs="Arial"/>
        </w:rPr>
      </w:pPr>
    </w:p>
    <w:p w:rsidR="00B51725" w:rsidRDefault="008130E4" w:rsidP="00EF466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b/>
          <w:sz w:val="24"/>
          <w:szCs w:val="24"/>
        </w:rPr>
        <w:t>Kadra pedagogiczna</w:t>
      </w:r>
      <w:r>
        <w:rPr>
          <w:rFonts w:ascii="Arial" w:hAnsi="Arial" w:cs="Arial"/>
          <w:sz w:val="24"/>
          <w:szCs w:val="24"/>
        </w:rPr>
        <w:t xml:space="preserve"> posiada</w:t>
      </w:r>
      <w:r w:rsidR="00B51725" w:rsidRPr="00B51725">
        <w:rPr>
          <w:rFonts w:ascii="Arial" w:hAnsi="Arial" w:cs="Arial"/>
          <w:sz w:val="24"/>
          <w:szCs w:val="24"/>
        </w:rPr>
        <w:t xml:space="preserve"> pełne kwalifikacje</w:t>
      </w:r>
      <w:r>
        <w:rPr>
          <w:rFonts w:ascii="Arial" w:hAnsi="Arial" w:cs="Arial"/>
          <w:sz w:val="24"/>
          <w:szCs w:val="24"/>
        </w:rPr>
        <w:t xml:space="preserve"> i wysokie kompetencje zawodowe.</w:t>
      </w:r>
    </w:p>
    <w:p w:rsidR="008130E4" w:rsidRDefault="008130E4" w:rsidP="00EF466A">
      <w:pPr>
        <w:pStyle w:val="Akapitzlist"/>
        <w:rPr>
          <w:rFonts w:ascii="Arial" w:hAnsi="Arial" w:cs="Arial"/>
        </w:rPr>
      </w:pPr>
    </w:p>
    <w:p w:rsidR="00B51725" w:rsidRPr="00B577D8" w:rsidRDefault="002735CA" w:rsidP="00B577D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Atrakcyjne</w:t>
      </w:r>
      <w:r w:rsidR="00B577D8">
        <w:rPr>
          <w:rFonts w:ascii="Arial" w:hAnsi="Arial" w:cs="Arial"/>
          <w:b/>
        </w:rPr>
        <w:t xml:space="preserve"> </w:t>
      </w:r>
      <w:r w:rsidR="00B51725" w:rsidRPr="00B577D8">
        <w:rPr>
          <w:rFonts w:ascii="Arial" w:hAnsi="Arial" w:cs="Arial"/>
          <w:b/>
        </w:rPr>
        <w:t>plac</w:t>
      </w:r>
      <w:r>
        <w:rPr>
          <w:rFonts w:ascii="Arial" w:hAnsi="Arial" w:cs="Arial"/>
          <w:b/>
        </w:rPr>
        <w:t>e</w:t>
      </w:r>
      <w:r w:rsidR="00B51725" w:rsidRPr="00B577D8">
        <w:rPr>
          <w:rFonts w:ascii="Arial" w:hAnsi="Arial" w:cs="Arial"/>
          <w:b/>
        </w:rPr>
        <w:t xml:space="preserve"> zabaw</w:t>
      </w:r>
      <w:r w:rsidR="00EF466A" w:rsidRPr="00B577D8">
        <w:rPr>
          <w:rFonts w:ascii="Arial" w:hAnsi="Arial" w:cs="Arial"/>
          <w:b/>
        </w:rPr>
        <w:t xml:space="preserve"> </w:t>
      </w:r>
      <w:r w:rsidR="00B577D8" w:rsidRPr="00B577D8">
        <w:rPr>
          <w:rFonts w:ascii="Helvetica" w:hAnsi="Helvetica" w:cs="Helvetica"/>
        </w:rPr>
        <w:t xml:space="preserve">dostosowane do potrzeb </w:t>
      </w:r>
      <w:r w:rsidR="00B577D8">
        <w:rPr>
          <w:rFonts w:ascii="Helvetica" w:hAnsi="Helvetica" w:cs="Helvetica"/>
        </w:rPr>
        <w:t xml:space="preserve">małych </w:t>
      </w:r>
      <w:r w:rsidR="00B577D8">
        <w:rPr>
          <w:rFonts w:ascii="Helvetica" w:hAnsi="Helvetica" w:cs="Helvetica" w:hint="eastAsia"/>
        </w:rPr>
        <w:t>użytkowników</w:t>
      </w:r>
      <w:r w:rsidR="00B577D8">
        <w:rPr>
          <w:rFonts w:ascii="Helvetica" w:hAnsi="Helvetica" w:cs="Helvetica"/>
        </w:rPr>
        <w:t xml:space="preserve"> </w:t>
      </w:r>
      <w:r w:rsidR="00B577D8" w:rsidRPr="00B577D8">
        <w:rPr>
          <w:rFonts w:ascii="Helvetica" w:hAnsi="Helvetica" w:cs="Helvetica"/>
        </w:rPr>
        <w:t xml:space="preserve"> oraz </w:t>
      </w:r>
      <w:r w:rsidR="002E6CA1">
        <w:rPr>
          <w:rFonts w:ascii="Helvetica" w:hAnsi="Helvetica" w:cs="Helvetica"/>
        </w:rPr>
        <w:t xml:space="preserve">do </w:t>
      </w:r>
      <w:r w:rsidR="00B577D8" w:rsidRPr="00B577D8">
        <w:rPr>
          <w:rFonts w:ascii="Helvetica" w:hAnsi="Helvetica" w:cs="Helvetica"/>
        </w:rPr>
        <w:t xml:space="preserve">wymogów </w:t>
      </w:r>
      <w:r w:rsidR="00B577D8">
        <w:rPr>
          <w:rFonts w:ascii="Helvetica" w:hAnsi="Helvetica" w:cs="Helvetica"/>
        </w:rPr>
        <w:t>obowiązujących norm bezpieczeństwa.</w:t>
      </w:r>
    </w:p>
    <w:p w:rsidR="008130E4" w:rsidRDefault="008130E4" w:rsidP="00EF466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130E4" w:rsidRDefault="008130E4" w:rsidP="00EF466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b/>
          <w:sz w:val="24"/>
          <w:szCs w:val="24"/>
        </w:rPr>
        <w:t>Opiekę pielęgniarki</w:t>
      </w:r>
      <w:r>
        <w:rPr>
          <w:rFonts w:ascii="Arial" w:hAnsi="Arial" w:cs="Arial"/>
          <w:sz w:val="24"/>
          <w:szCs w:val="24"/>
        </w:rPr>
        <w:t>.</w:t>
      </w:r>
    </w:p>
    <w:p w:rsidR="00AF20AC" w:rsidRDefault="00AF20AC" w:rsidP="00EF466A">
      <w:pPr>
        <w:pStyle w:val="Akapitzlist"/>
        <w:rPr>
          <w:rFonts w:ascii="Arial" w:hAnsi="Arial" w:cs="Arial"/>
        </w:rPr>
      </w:pPr>
    </w:p>
    <w:p w:rsidR="00AF20AC" w:rsidRDefault="00AF20AC" w:rsidP="00EF466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774">
        <w:rPr>
          <w:rFonts w:ascii="Arial" w:hAnsi="Arial" w:cs="Arial"/>
          <w:b/>
          <w:sz w:val="24"/>
          <w:szCs w:val="24"/>
        </w:rPr>
        <w:t>Obiady dla uczniów</w:t>
      </w:r>
      <w:r w:rsidR="00B577D8">
        <w:rPr>
          <w:rFonts w:ascii="Arial" w:hAnsi="Arial" w:cs="Arial"/>
          <w:b/>
          <w:sz w:val="24"/>
          <w:szCs w:val="24"/>
        </w:rPr>
        <w:t xml:space="preserve"> we wszystkich szkołach,</w:t>
      </w:r>
      <w:r w:rsidR="00B577D8" w:rsidRPr="00B577D8">
        <w:rPr>
          <w:rFonts w:ascii="Arial" w:hAnsi="Arial" w:cs="Arial"/>
          <w:sz w:val="24"/>
          <w:szCs w:val="24"/>
        </w:rPr>
        <w:t xml:space="preserve"> gdzie o</w:t>
      </w:r>
      <w:r w:rsidRPr="00AF20AC">
        <w:rPr>
          <w:rFonts w:ascii="Arial" w:hAnsi="Arial" w:cs="Arial"/>
          <w:sz w:val="24"/>
          <w:szCs w:val="24"/>
        </w:rPr>
        <w:t>dpłatność za</w:t>
      </w:r>
      <w:r w:rsidR="0002278A">
        <w:rPr>
          <w:rFonts w:ascii="Arial" w:hAnsi="Arial" w:cs="Arial"/>
          <w:sz w:val="24"/>
          <w:szCs w:val="24"/>
        </w:rPr>
        <w:t xml:space="preserve"> obiad ogranicza się jedynie do </w:t>
      </w:r>
      <w:r w:rsidRPr="00AF20AC">
        <w:rPr>
          <w:rFonts w:ascii="Arial" w:hAnsi="Arial" w:cs="Arial"/>
          <w:sz w:val="24"/>
          <w:szCs w:val="24"/>
        </w:rPr>
        <w:t>ponoszenia kosztów zakupu produktó</w:t>
      </w:r>
      <w:r w:rsidR="001628ED">
        <w:rPr>
          <w:rFonts w:ascii="Arial" w:hAnsi="Arial" w:cs="Arial"/>
          <w:sz w:val="24"/>
          <w:szCs w:val="24"/>
        </w:rPr>
        <w:t>w żywnościowych.</w:t>
      </w:r>
    </w:p>
    <w:p w:rsidR="00AF20AC" w:rsidRDefault="00AF20AC" w:rsidP="00EF466A">
      <w:pPr>
        <w:pStyle w:val="Akapitzlist"/>
        <w:rPr>
          <w:rFonts w:ascii="Arial" w:hAnsi="Arial" w:cs="Arial"/>
        </w:rPr>
      </w:pPr>
    </w:p>
    <w:p w:rsidR="00B51725" w:rsidRDefault="00AF20AC" w:rsidP="00EF466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0AC">
        <w:rPr>
          <w:rFonts w:ascii="Arial" w:hAnsi="Arial" w:cs="Arial"/>
          <w:sz w:val="24"/>
          <w:szCs w:val="24"/>
        </w:rPr>
        <w:t xml:space="preserve">Liczebność oddziałów </w:t>
      </w:r>
      <w:r w:rsidRPr="00AF20AC">
        <w:rPr>
          <w:rFonts w:ascii="Arial" w:hAnsi="Arial" w:cs="Arial"/>
          <w:b/>
          <w:bCs/>
          <w:sz w:val="24"/>
          <w:szCs w:val="24"/>
        </w:rPr>
        <w:t xml:space="preserve">nie przekroczy 25 uczniów </w:t>
      </w:r>
      <w:r w:rsidRPr="00AF20AC">
        <w:rPr>
          <w:rFonts w:ascii="Arial" w:hAnsi="Arial" w:cs="Arial"/>
          <w:bCs/>
          <w:sz w:val="24"/>
          <w:szCs w:val="24"/>
        </w:rPr>
        <w:t xml:space="preserve">(tak jak w przedszkolu) </w:t>
      </w:r>
      <w:r w:rsidRPr="00AF20AC">
        <w:rPr>
          <w:rFonts w:ascii="Arial" w:hAnsi="Arial" w:cs="Arial"/>
          <w:sz w:val="24"/>
          <w:szCs w:val="24"/>
        </w:rPr>
        <w:t xml:space="preserve">oraz w miarę możliwości zachowany </w:t>
      </w:r>
      <w:r>
        <w:rPr>
          <w:rFonts w:ascii="Arial" w:hAnsi="Arial" w:cs="Arial"/>
          <w:sz w:val="24"/>
          <w:szCs w:val="24"/>
        </w:rPr>
        <w:t xml:space="preserve">zostanie </w:t>
      </w:r>
      <w:r w:rsidRPr="00AF20AC">
        <w:rPr>
          <w:rFonts w:ascii="Arial" w:hAnsi="Arial" w:cs="Arial"/>
          <w:sz w:val="24"/>
          <w:szCs w:val="24"/>
        </w:rPr>
        <w:t>podział</w:t>
      </w:r>
      <w:r>
        <w:rPr>
          <w:rFonts w:ascii="Arial" w:hAnsi="Arial" w:cs="Arial"/>
          <w:sz w:val="24"/>
          <w:szCs w:val="24"/>
        </w:rPr>
        <w:t xml:space="preserve"> wiekowy w każdej klasie.</w:t>
      </w:r>
    </w:p>
    <w:p w:rsidR="009A7774" w:rsidRDefault="009A7774" w:rsidP="00CA0FF4">
      <w:pPr>
        <w:pStyle w:val="Akapitzlist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F20AC" w:rsidRPr="00AF20AC" w:rsidRDefault="00AF20AC" w:rsidP="009A77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F20AC" w:rsidRPr="00AF20AC" w:rsidSect="001C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6"/>
      </v:shape>
    </w:pict>
  </w:numPicBullet>
  <w:abstractNum w:abstractNumId="0">
    <w:nsid w:val="011944D0"/>
    <w:multiLevelType w:val="hybridMultilevel"/>
    <w:tmpl w:val="21226394"/>
    <w:lvl w:ilvl="0" w:tplc="BC6295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6F9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602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E47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60F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A84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2C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A08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E08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849C8"/>
    <w:multiLevelType w:val="hybridMultilevel"/>
    <w:tmpl w:val="A840516A"/>
    <w:lvl w:ilvl="0" w:tplc="D5EEB4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E9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F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26F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C8E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892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BF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EC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E5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D0D2D"/>
    <w:multiLevelType w:val="hybridMultilevel"/>
    <w:tmpl w:val="644422D4"/>
    <w:lvl w:ilvl="0" w:tplc="9B104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0ED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614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A04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4F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CF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ED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2A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E64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97AB6"/>
    <w:multiLevelType w:val="hybridMultilevel"/>
    <w:tmpl w:val="EC0E5346"/>
    <w:lvl w:ilvl="0" w:tplc="FF6C7D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89D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E5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2E5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EE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8A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AD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2D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0D9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03342"/>
    <w:multiLevelType w:val="hybridMultilevel"/>
    <w:tmpl w:val="0A5A93AE"/>
    <w:lvl w:ilvl="0" w:tplc="28FA8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8C1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89B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842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4B6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D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E70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20C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E2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D67F7"/>
    <w:multiLevelType w:val="hybridMultilevel"/>
    <w:tmpl w:val="6D4EEC9A"/>
    <w:lvl w:ilvl="0" w:tplc="67C68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E57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8B5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253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08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223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2FD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C9C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471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A5188"/>
    <w:multiLevelType w:val="hybridMultilevel"/>
    <w:tmpl w:val="F2707DB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E9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F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26F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C8E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892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BF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EC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E5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D3C84"/>
    <w:multiLevelType w:val="hybridMultilevel"/>
    <w:tmpl w:val="C480E164"/>
    <w:lvl w:ilvl="0" w:tplc="50B0F8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0FE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52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E0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2C0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2D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AC2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AC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A9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E2AE0"/>
    <w:multiLevelType w:val="hybridMultilevel"/>
    <w:tmpl w:val="278229D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A06D93"/>
    <w:multiLevelType w:val="hybridMultilevel"/>
    <w:tmpl w:val="DA36D008"/>
    <w:lvl w:ilvl="0" w:tplc="49EA1D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661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0BC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65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A9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697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E78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62D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00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30B5F"/>
    <w:multiLevelType w:val="hybridMultilevel"/>
    <w:tmpl w:val="79264D1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8C1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89B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842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4B6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D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E70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20C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E2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922BD"/>
    <w:multiLevelType w:val="hybridMultilevel"/>
    <w:tmpl w:val="B0A4F50C"/>
    <w:lvl w:ilvl="0" w:tplc="577A7A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2D7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2A8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85B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6E1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4D6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AF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6BF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EDE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C42622"/>
    <w:multiLevelType w:val="hybridMultilevel"/>
    <w:tmpl w:val="9C6091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876C4"/>
    <w:multiLevelType w:val="hybridMultilevel"/>
    <w:tmpl w:val="26920422"/>
    <w:lvl w:ilvl="0" w:tplc="E3083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A48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EA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437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C9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4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EBF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41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66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04CC"/>
    <w:rsid w:val="0002278A"/>
    <w:rsid w:val="00027EC0"/>
    <w:rsid w:val="00057857"/>
    <w:rsid w:val="00080606"/>
    <w:rsid w:val="001628ED"/>
    <w:rsid w:val="001916A0"/>
    <w:rsid w:val="001A636A"/>
    <w:rsid w:val="001C2F9C"/>
    <w:rsid w:val="00212D45"/>
    <w:rsid w:val="002735CA"/>
    <w:rsid w:val="002A5AF7"/>
    <w:rsid w:val="002E6CA1"/>
    <w:rsid w:val="003104CC"/>
    <w:rsid w:val="00337539"/>
    <w:rsid w:val="004701C1"/>
    <w:rsid w:val="00536C0D"/>
    <w:rsid w:val="00544330"/>
    <w:rsid w:val="00546B9E"/>
    <w:rsid w:val="00562935"/>
    <w:rsid w:val="005B3AF7"/>
    <w:rsid w:val="0061395F"/>
    <w:rsid w:val="006D7239"/>
    <w:rsid w:val="007A3FAF"/>
    <w:rsid w:val="008130E4"/>
    <w:rsid w:val="008C1F38"/>
    <w:rsid w:val="009A7774"/>
    <w:rsid w:val="00A12666"/>
    <w:rsid w:val="00AF20AC"/>
    <w:rsid w:val="00B16470"/>
    <w:rsid w:val="00B321BD"/>
    <w:rsid w:val="00B51725"/>
    <w:rsid w:val="00B577D8"/>
    <w:rsid w:val="00BD7B56"/>
    <w:rsid w:val="00C71E94"/>
    <w:rsid w:val="00C751B9"/>
    <w:rsid w:val="00CA0FF4"/>
    <w:rsid w:val="00D30E91"/>
    <w:rsid w:val="00D32A43"/>
    <w:rsid w:val="00DD4E68"/>
    <w:rsid w:val="00E27432"/>
    <w:rsid w:val="00E71C41"/>
    <w:rsid w:val="00ED7D03"/>
    <w:rsid w:val="00EF466A"/>
    <w:rsid w:val="00F877D5"/>
    <w:rsid w:val="00FD1BDB"/>
    <w:rsid w:val="00FD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4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6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PC</cp:lastModifiedBy>
  <cp:revision>2</cp:revision>
  <dcterms:created xsi:type="dcterms:W3CDTF">2016-02-21T21:47:00Z</dcterms:created>
  <dcterms:modified xsi:type="dcterms:W3CDTF">2016-02-21T21:47:00Z</dcterms:modified>
</cp:coreProperties>
</file>